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AD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3F0F0D1" wp14:editId="6D534B0E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4DAD" w:rsidRPr="00562765" w:rsidRDefault="00A44DAD" w:rsidP="00A44DA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4DAD" w:rsidRPr="00D11C8B" w:rsidRDefault="00A44DAD" w:rsidP="008D6446">
      <w:pPr>
        <w:spacing w:after="0" w:line="240" w:lineRule="auto"/>
        <w:ind w:firstLine="709"/>
        <w:jc w:val="both"/>
        <w:rPr>
          <w:rFonts w:ascii="Calibri" w:hAnsi="Calibri" w:cs="Times New Roman"/>
          <w:b/>
          <w:sz w:val="24"/>
          <w:szCs w:val="24"/>
        </w:rPr>
      </w:pPr>
      <w:r w:rsidRPr="00D11C8B">
        <w:rPr>
          <w:rFonts w:ascii="Calibri" w:hAnsi="Calibri" w:cs="Times New Roman"/>
          <w:b/>
          <w:sz w:val="24"/>
          <w:szCs w:val="24"/>
        </w:rPr>
        <w:t xml:space="preserve">Пресс-релиз                                                                                                     </w:t>
      </w:r>
      <w:r w:rsidR="00F57CC0" w:rsidRPr="00D11C8B">
        <w:rPr>
          <w:rFonts w:ascii="Calibri" w:hAnsi="Calibri" w:cs="Times New Roman"/>
          <w:b/>
          <w:sz w:val="24"/>
          <w:szCs w:val="24"/>
        </w:rPr>
        <w:t xml:space="preserve">                              </w:t>
      </w:r>
      <w:r w:rsidR="0052086B" w:rsidRPr="00D11C8B">
        <w:rPr>
          <w:rFonts w:ascii="Calibri" w:hAnsi="Calibri" w:cs="Times New Roman"/>
          <w:b/>
          <w:sz w:val="24"/>
          <w:szCs w:val="24"/>
        </w:rPr>
        <w:t>2</w:t>
      </w:r>
      <w:r w:rsidR="009B6FB8" w:rsidRPr="00D11C8B">
        <w:rPr>
          <w:rFonts w:ascii="Calibri" w:hAnsi="Calibri" w:cs="Times New Roman"/>
          <w:b/>
          <w:sz w:val="24"/>
          <w:szCs w:val="24"/>
        </w:rPr>
        <w:t>4</w:t>
      </w:r>
      <w:r w:rsidR="009415E1" w:rsidRPr="00D11C8B">
        <w:rPr>
          <w:rFonts w:ascii="Calibri" w:hAnsi="Calibri" w:cs="Times New Roman"/>
          <w:b/>
          <w:sz w:val="24"/>
          <w:szCs w:val="24"/>
        </w:rPr>
        <w:t>.</w:t>
      </w:r>
      <w:r w:rsidR="0052086B" w:rsidRPr="00D11C8B">
        <w:rPr>
          <w:rFonts w:ascii="Calibri" w:hAnsi="Calibri" w:cs="Times New Roman"/>
          <w:b/>
          <w:sz w:val="24"/>
          <w:szCs w:val="24"/>
        </w:rPr>
        <w:t>01.2020</w:t>
      </w:r>
    </w:p>
    <w:p w:rsidR="00D36213" w:rsidRPr="00D11C8B" w:rsidRDefault="005570FA" w:rsidP="009B6FB8">
      <w:pPr>
        <w:spacing w:after="0" w:line="240" w:lineRule="auto"/>
        <w:jc w:val="center"/>
        <w:rPr>
          <w:rFonts w:eastAsia="Times New Roman" w:cs="Times New Roman"/>
          <w:color w:val="4F4F4F"/>
          <w:sz w:val="24"/>
          <w:szCs w:val="24"/>
          <w:lang w:eastAsia="ru-RU"/>
        </w:rPr>
      </w:pPr>
      <w:r w:rsidRPr="00D11C8B">
        <w:rPr>
          <w:rFonts w:eastAsia="Times New Roman" w:cs="Times New Roman"/>
          <w:color w:val="4F4F4F"/>
          <w:sz w:val="24"/>
          <w:szCs w:val="24"/>
          <w:lang w:eastAsia="ru-RU"/>
        </w:rPr>
        <w:br/>
      </w:r>
      <w:r w:rsidR="009B6FB8" w:rsidRPr="00D11C8B">
        <w:rPr>
          <w:rFonts w:eastAsia="Times New Roman" w:cs="Times New Roman"/>
          <w:color w:val="4F4F4F"/>
          <w:sz w:val="24"/>
          <w:szCs w:val="24"/>
          <w:lang w:eastAsia="ru-RU"/>
        </w:rPr>
        <w:t xml:space="preserve">ИТОГИ РАБОТЫ АПЕЛЛЯЦИОННОЙ КОМИССИИ ЗА </w:t>
      </w:r>
      <w:r w:rsidR="009B6FB8" w:rsidRPr="00D11C8B">
        <w:rPr>
          <w:rFonts w:eastAsia="Times New Roman" w:cs="Times New Roman"/>
          <w:color w:val="4F4F4F"/>
          <w:sz w:val="24"/>
          <w:szCs w:val="24"/>
          <w:lang w:val="en-US" w:eastAsia="ru-RU"/>
        </w:rPr>
        <w:t>IV</w:t>
      </w:r>
      <w:r w:rsidR="009B6FB8" w:rsidRPr="00D11C8B">
        <w:rPr>
          <w:rFonts w:eastAsia="Times New Roman" w:cs="Times New Roman"/>
          <w:color w:val="4F4F4F"/>
          <w:sz w:val="24"/>
          <w:szCs w:val="24"/>
          <w:lang w:eastAsia="ru-RU"/>
        </w:rPr>
        <w:t xml:space="preserve"> КВАРТАЛ 2019 ГОДА</w:t>
      </w:r>
    </w:p>
    <w:p w:rsidR="009B6FB8" w:rsidRPr="00D11C8B" w:rsidRDefault="009B6FB8" w:rsidP="009B6FB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6FB8" w:rsidRPr="00D11C8B" w:rsidRDefault="0094733A" w:rsidP="009B6FB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1C8B">
        <w:rPr>
          <w:rFonts w:cs="Times New Roman"/>
          <w:sz w:val="24"/>
          <w:szCs w:val="24"/>
        </w:rPr>
        <w:t>В</w:t>
      </w:r>
      <w:r w:rsidR="00D11C8B" w:rsidRPr="00D11C8B">
        <w:rPr>
          <w:rFonts w:cs="Times New Roman"/>
          <w:sz w:val="24"/>
          <w:szCs w:val="24"/>
        </w:rPr>
        <w:t xml:space="preserve"> апелляционную</w:t>
      </w:r>
      <w:r w:rsidR="009B6FB8" w:rsidRPr="00D11C8B">
        <w:rPr>
          <w:rFonts w:cs="Times New Roman"/>
          <w:sz w:val="24"/>
          <w:szCs w:val="24"/>
        </w:rPr>
        <w:t xml:space="preserve"> комисси</w:t>
      </w:r>
      <w:r w:rsidR="00D11C8B" w:rsidRPr="00D11C8B">
        <w:rPr>
          <w:rFonts w:cs="Times New Roman"/>
          <w:sz w:val="24"/>
          <w:szCs w:val="24"/>
        </w:rPr>
        <w:t>ю</w:t>
      </w:r>
      <w:r w:rsidR="009B6FB8" w:rsidRPr="00D11C8B">
        <w:rPr>
          <w:rFonts w:cs="Times New Roman"/>
          <w:sz w:val="24"/>
          <w:szCs w:val="24"/>
        </w:rPr>
        <w:t xml:space="preserve"> по рассмотрению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 при Управлении Федеральной службы государственной регистрации, кадастра и картографии по Ро</w:t>
      </w:r>
      <w:r w:rsidRPr="00D11C8B">
        <w:rPr>
          <w:rFonts w:cs="Times New Roman"/>
          <w:sz w:val="24"/>
          <w:szCs w:val="24"/>
        </w:rPr>
        <w:t xml:space="preserve">стовской области </w:t>
      </w:r>
      <w:r w:rsidR="009B6FB8" w:rsidRPr="00D11C8B">
        <w:rPr>
          <w:rFonts w:cs="Times New Roman"/>
          <w:sz w:val="24"/>
          <w:szCs w:val="24"/>
        </w:rPr>
        <w:t xml:space="preserve">в 4 квартале 2019 года </w:t>
      </w:r>
      <w:r w:rsidR="00BA73A8">
        <w:rPr>
          <w:rFonts w:cs="Times New Roman"/>
          <w:sz w:val="24"/>
          <w:szCs w:val="24"/>
        </w:rPr>
        <w:br/>
      </w:r>
      <w:r w:rsidR="009B6FB8" w:rsidRPr="00D11C8B">
        <w:rPr>
          <w:rFonts w:cs="Times New Roman"/>
          <w:sz w:val="24"/>
          <w:szCs w:val="24"/>
        </w:rPr>
        <w:t>поступило 51 заявление</w:t>
      </w:r>
      <w:r w:rsidRPr="00D11C8B">
        <w:rPr>
          <w:rFonts w:cs="Times New Roman"/>
          <w:sz w:val="24"/>
          <w:szCs w:val="24"/>
        </w:rPr>
        <w:t>. И</w:t>
      </w:r>
      <w:r w:rsidR="009B6FB8" w:rsidRPr="00D11C8B">
        <w:rPr>
          <w:rFonts w:cs="Times New Roman"/>
          <w:sz w:val="24"/>
          <w:szCs w:val="24"/>
        </w:rPr>
        <w:t xml:space="preserve">з </w:t>
      </w:r>
      <w:r w:rsidRPr="00D11C8B">
        <w:rPr>
          <w:rFonts w:cs="Times New Roman"/>
          <w:sz w:val="24"/>
          <w:szCs w:val="24"/>
        </w:rPr>
        <w:t>них по</w:t>
      </w:r>
      <w:r w:rsidR="009B6FB8" w:rsidRPr="00D11C8B">
        <w:rPr>
          <w:rFonts w:cs="Times New Roman"/>
          <w:sz w:val="24"/>
          <w:szCs w:val="24"/>
        </w:rPr>
        <w:t xml:space="preserve"> 27 заявлениям приняты решения об их отклонении</w:t>
      </w:r>
      <w:r w:rsidR="00D11C8B" w:rsidRPr="00D11C8B">
        <w:rPr>
          <w:rFonts w:cs="Times New Roman"/>
          <w:sz w:val="24"/>
          <w:szCs w:val="24"/>
        </w:rPr>
        <w:t>,</w:t>
      </w:r>
      <w:r w:rsidRPr="00D11C8B">
        <w:rPr>
          <w:rFonts w:cs="Times New Roman"/>
          <w:sz w:val="24"/>
          <w:szCs w:val="24"/>
        </w:rPr>
        <w:t xml:space="preserve"> по </w:t>
      </w:r>
      <w:r w:rsidR="009B6FB8" w:rsidRPr="00D11C8B">
        <w:rPr>
          <w:rFonts w:cs="Times New Roman"/>
          <w:sz w:val="24"/>
          <w:szCs w:val="24"/>
        </w:rPr>
        <w:t xml:space="preserve">22 заявлениям </w:t>
      </w:r>
      <w:r w:rsidR="00982E51">
        <w:rPr>
          <w:rFonts w:cs="Times New Roman"/>
          <w:sz w:val="24"/>
          <w:szCs w:val="24"/>
        </w:rPr>
        <w:t>-</w:t>
      </w:r>
      <w:r w:rsidR="009B6FB8" w:rsidRPr="00D11C8B">
        <w:rPr>
          <w:rFonts w:cs="Times New Roman"/>
          <w:sz w:val="24"/>
          <w:szCs w:val="24"/>
        </w:rPr>
        <w:t xml:space="preserve"> решения об отказе в принятии к рассмотрению</w:t>
      </w:r>
      <w:r w:rsidR="00D11C8B" w:rsidRPr="00D11C8B">
        <w:rPr>
          <w:rFonts w:cs="Times New Roman"/>
          <w:sz w:val="24"/>
          <w:szCs w:val="24"/>
        </w:rPr>
        <w:t xml:space="preserve">. </w:t>
      </w:r>
      <w:r w:rsidR="00BA73A8">
        <w:rPr>
          <w:rFonts w:cs="Times New Roman"/>
          <w:sz w:val="24"/>
          <w:szCs w:val="24"/>
        </w:rPr>
        <w:t xml:space="preserve">Также приняты </w:t>
      </w:r>
      <w:r w:rsidR="00BA73A8">
        <w:rPr>
          <w:rFonts w:cs="Times New Roman"/>
          <w:sz w:val="24"/>
          <w:szCs w:val="24"/>
        </w:rPr>
        <w:br/>
      </w:r>
      <w:r w:rsidR="009B6FB8" w:rsidRPr="00D11C8B">
        <w:rPr>
          <w:rFonts w:cs="Times New Roman"/>
          <w:sz w:val="24"/>
          <w:szCs w:val="24"/>
        </w:rPr>
        <w:t>2 решения об удовлетворении.</w:t>
      </w:r>
    </w:p>
    <w:p w:rsidR="005A256C" w:rsidRPr="00D11C8B" w:rsidRDefault="00982E51" w:rsidP="005A256C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Кроме того, за отчетный период</w:t>
      </w:r>
      <w:r w:rsidR="009B6FB8" w:rsidRPr="00D11C8B">
        <w:rPr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>а</w:t>
      </w:r>
      <w:r w:rsidR="009B6FB8" w:rsidRPr="00D11C8B">
        <w:rPr>
          <w:rFonts w:cs="Times New Roman"/>
          <w:sz w:val="24"/>
          <w:szCs w:val="24"/>
        </w:rPr>
        <w:t xml:space="preserve">пелляционную комиссию </w:t>
      </w:r>
      <w:r w:rsidR="00593CFE">
        <w:rPr>
          <w:rFonts w:cs="Times New Roman"/>
          <w:sz w:val="24"/>
          <w:szCs w:val="24"/>
        </w:rPr>
        <w:br/>
      </w:r>
      <w:r w:rsidR="009B6FB8" w:rsidRPr="00D11C8B">
        <w:rPr>
          <w:rFonts w:cs="Times New Roman"/>
          <w:sz w:val="24"/>
          <w:szCs w:val="24"/>
        </w:rPr>
        <w:t>поступило 15 заявлений от кадастровых инженеров</w:t>
      </w:r>
      <w:r w:rsidR="00BA73A8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По данным заявлениям </w:t>
      </w:r>
      <w:r w:rsidR="009B6FB8" w:rsidRPr="00D11C8B">
        <w:rPr>
          <w:rFonts w:cs="Times New Roman"/>
          <w:sz w:val="24"/>
          <w:szCs w:val="24"/>
        </w:rPr>
        <w:t xml:space="preserve">было принято 5 решений об отклонении, 8 решений </w:t>
      </w:r>
      <w:r w:rsidR="009B6FB8" w:rsidRPr="00D11C8B">
        <w:rPr>
          <w:rFonts w:cs="Times New Roman"/>
          <w:color w:val="000000" w:themeColor="text1"/>
          <w:sz w:val="24"/>
          <w:szCs w:val="24"/>
        </w:rPr>
        <w:t>об отказе в принятии к рассмотрению и 2 решения об удовлетворении</w:t>
      </w:r>
      <w:r w:rsidR="009B6FB8" w:rsidRPr="00D11C8B">
        <w:rPr>
          <w:rFonts w:cs="Times New Roman"/>
          <w:sz w:val="24"/>
          <w:szCs w:val="24"/>
        </w:rPr>
        <w:t xml:space="preserve">. </w:t>
      </w:r>
    </w:p>
    <w:p w:rsidR="009B6FB8" w:rsidRDefault="002A54D1" w:rsidP="009B6FB8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9B6FB8" w:rsidRPr="00D11C8B">
        <w:rPr>
          <w:rFonts w:cs="Times New Roman"/>
          <w:sz w:val="24"/>
          <w:szCs w:val="24"/>
        </w:rPr>
        <w:t xml:space="preserve"> 4 квартале 2019 года </w:t>
      </w:r>
      <w:r w:rsidR="005A256C">
        <w:rPr>
          <w:rFonts w:cs="Times New Roman"/>
          <w:sz w:val="24"/>
          <w:szCs w:val="24"/>
        </w:rPr>
        <w:t>состоялось</w:t>
      </w:r>
      <w:r w:rsidR="009B6FB8" w:rsidRPr="00D11C8B">
        <w:rPr>
          <w:rFonts w:cs="Times New Roman"/>
          <w:sz w:val="24"/>
          <w:szCs w:val="24"/>
        </w:rPr>
        <w:t xml:space="preserve"> 4 заседания </w:t>
      </w:r>
      <w:r w:rsidR="00982E51">
        <w:rPr>
          <w:rFonts w:cs="Times New Roman"/>
          <w:sz w:val="24"/>
          <w:szCs w:val="24"/>
        </w:rPr>
        <w:t>а</w:t>
      </w:r>
      <w:r w:rsidR="009B6FB8" w:rsidRPr="00D11C8B">
        <w:rPr>
          <w:rFonts w:cs="Times New Roman"/>
          <w:sz w:val="24"/>
          <w:szCs w:val="24"/>
        </w:rPr>
        <w:t>пелляционной комиссии.</w:t>
      </w:r>
    </w:p>
    <w:p w:rsidR="005A256C" w:rsidRPr="00D11C8B" w:rsidRDefault="005A256C" w:rsidP="005A25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1C8B">
        <w:rPr>
          <w:rFonts w:cs="Times New Roman"/>
          <w:sz w:val="24"/>
          <w:szCs w:val="24"/>
        </w:rPr>
        <w:t>Из всех обжалуемых решений о приостановлении 3 решения о приостановлении был</w:t>
      </w:r>
      <w:r w:rsidR="007A3633">
        <w:rPr>
          <w:rFonts w:cs="Times New Roman"/>
          <w:sz w:val="24"/>
          <w:szCs w:val="24"/>
        </w:rPr>
        <w:t>и</w:t>
      </w:r>
      <w:r w:rsidRPr="00D11C8B">
        <w:rPr>
          <w:rFonts w:cs="Times New Roman"/>
          <w:sz w:val="24"/>
          <w:szCs w:val="24"/>
        </w:rPr>
        <w:t xml:space="preserve"> обжалован</w:t>
      </w:r>
      <w:r w:rsidR="007A3633">
        <w:rPr>
          <w:rFonts w:cs="Times New Roman"/>
          <w:sz w:val="24"/>
          <w:szCs w:val="24"/>
        </w:rPr>
        <w:t>ы</w:t>
      </w:r>
      <w:r w:rsidRPr="00D11C8B">
        <w:rPr>
          <w:rFonts w:cs="Times New Roman"/>
          <w:sz w:val="24"/>
          <w:szCs w:val="24"/>
        </w:rPr>
        <w:t xml:space="preserve"> в судебном порядке после обжалования таких решений в административном порядке в </w:t>
      </w:r>
      <w:r w:rsidR="007A3633">
        <w:rPr>
          <w:rFonts w:cs="Times New Roman"/>
          <w:sz w:val="24"/>
          <w:szCs w:val="24"/>
        </w:rPr>
        <w:t>а</w:t>
      </w:r>
      <w:r w:rsidRPr="00D11C8B">
        <w:rPr>
          <w:rFonts w:cs="Times New Roman"/>
          <w:sz w:val="24"/>
          <w:szCs w:val="24"/>
        </w:rPr>
        <w:t>пелляционную комиссию. Судебным органом по указанным решениям о приостановлении вынесены решения об отказе в удовлетворении требований заявителя.</w:t>
      </w:r>
    </w:p>
    <w:p w:rsidR="00D11C8B" w:rsidRPr="00F40CFE" w:rsidRDefault="00D11C8B" w:rsidP="00F40CF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1C8B">
        <w:rPr>
          <w:rFonts w:cs="Times New Roman"/>
          <w:sz w:val="24"/>
          <w:szCs w:val="24"/>
        </w:rPr>
        <w:t xml:space="preserve">По сравнению с аналогичным периодом 2018 года количество заявлений, поступивших в </w:t>
      </w:r>
      <w:r w:rsidR="005A256C">
        <w:rPr>
          <w:rFonts w:cs="Times New Roman"/>
          <w:sz w:val="24"/>
          <w:szCs w:val="24"/>
        </w:rPr>
        <w:t>а</w:t>
      </w:r>
      <w:r w:rsidRPr="00D11C8B">
        <w:rPr>
          <w:rFonts w:cs="Times New Roman"/>
          <w:sz w:val="24"/>
          <w:szCs w:val="24"/>
        </w:rPr>
        <w:t>пелляционную комиссию в 4 квартале 2019 года</w:t>
      </w:r>
      <w:r w:rsidR="006A0630">
        <w:rPr>
          <w:rFonts w:cs="Times New Roman"/>
          <w:sz w:val="24"/>
          <w:szCs w:val="24"/>
        </w:rPr>
        <w:t>,</w:t>
      </w:r>
      <w:bookmarkStart w:id="0" w:name="_GoBack"/>
      <w:bookmarkEnd w:id="0"/>
      <w:r w:rsidRPr="00D11C8B">
        <w:rPr>
          <w:rFonts w:cs="Times New Roman"/>
          <w:sz w:val="24"/>
          <w:szCs w:val="24"/>
        </w:rPr>
        <w:t xml:space="preserve"> увеличилось на 59,3</w:t>
      </w:r>
      <w:r w:rsidRPr="00D11C8B">
        <w:rPr>
          <w:rFonts w:cs="Times New Roman"/>
          <w:b/>
          <w:sz w:val="24"/>
          <w:szCs w:val="24"/>
        </w:rPr>
        <w:t xml:space="preserve"> </w:t>
      </w:r>
      <w:r w:rsidRPr="00D11C8B">
        <w:rPr>
          <w:rFonts w:cs="Times New Roman"/>
          <w:sz w:val="24"/>
          <w:szCs w:val="24"/>
        </w:rPr>
        <w:t>%.</w:t>
      </w:r>
      <w:r w:rsidR="00F40CFE">
        <w:rPr>
          <w:rFonts w:cs="Times New Roman"/>
          <w:sz w:val="24"/>
          <w:szCs w:val="24"/>
        </w:rPr>
        <w:t xml:space="preserve"> </w:t>
      </w:r>
      <w:r w:rsidRPr="00D11C8B">
        <w:rPr>
          <w:rFonts w:cs="Times New Roman"/>
          <w:color w:val="000000" w:themeColor="text1"/>
          <w:sz w:val="24"/>
          <w:szCs w:val="24"/>
        </w:rPr>
        <w:t xml:space="preserve">Так, в 4 квартале 2018 года поступило 32 заявления. По 13 заявлениям было принято решение об отклонении, по 19 </w:t>
      </w:r>
      <w:r w:rsidR="005A256C">
        <w:rPr>
          <w:rFonts w:cs="Times New Roman"/>
          <w:color w:val="000000" w:themeColor="text1"/>
          <w:sz w:val="24"/>
          <w:szCs w:val="24"/>
        </w:rPr>
        <w:t>-</w:t>
      </w:r>
      <w:r w:rsidRPr="00D11C8B">
        <w:rPr>
          <w:rFonts w:cs="Times New Roman"/>
          <w:color w:val="000000" w:themeColor="text1"/>
          <w:sz w:val="24"/>
          <w:szCs w:val="24"/>
        </w:rPr>
        <w:t xml:space="preserve"> решение об отказе в принятии к рассмотрению, решения об удовлетворении не принимались.</w:t>
      </w:r>
    </w:p>
    <w:p w:rsidR="00863644" w:rsidRPr="00D11C8B" w:rsidRDefault="00863644" w:rsidP="009B6FB8">
      <w:pPr>
        <w:spacing w:after="0"/>
        <w:ind w:firstLine="539"/>
        <w:jc w:val="both"/>
        <w:rPr>
          <w:sz w:val="24"/>
          <w:szCs w:val="24"/>
          <w:u w:val="single"/>
        </w:rPr>
      </w:pPr>
    </w:p>
    <w:sectPr w:rsidR="00863644" w:rsidRPr="00D1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D0C50"/>
    <w:multiLevelType w:val="multilevel"/>
    <w:tmpl w:val="172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88"/>
    <w:rsid w:val="00004488"/>
    <w:rsid w:val="000458A8"/>
    <w:rsid w:val="00077758"/>
    <w:rsid w:val="000815DF"/>
    <w:rsid w:val="0008284C"/>
    <w:rsid w:val="00085DF5"/>
    <w:rsid w:val="000A1347"/>
    <w:rsid w:val="000A2149"/>
    <w:rsid w:val="000B5777"/>
    <w:rsid w:val="000B71BE"/>
    <w:rsid w:val="000C7F5B"/>
    <w:rsid w:val="000E4165"/>
    <w:rsid w:val="00100E60"/>
    <w:rsid w:val="00111590"/>
    <w:rsid w:val="00130B9A"/>
    <w:rsid w:val="001362A3"/>
    <w:rsid w:val="0015080A"/>
    <w:rsid w:val="001555CD"/>
    <w:rsid w:val="00165D83"/>
    <w:rsid w:val="00171676"/>
    <w:rsid w:val="00172499"/>
    <w:rsid w:val="00190F44"/>
    <w:rsid w:val="00194C07"/>
    <w:rsid w:val="001A21F0"/>
    <w:rsid w:val="001A2EB9"/>
    <w:rsid w:val="001C3799"/>
    <w:rsid w:val="001D2156"/>
    <w:rsid w:val="001E4431"/>
    <w:rsid w:val="001F48CF"/>
    <w:rsid w:val="0020576E"/>
    <w:rsid w:val="002105D2"/>
    <w:rsid w:val="002148B7"/>
    <w:rsid w:val="002158DC"/>
    <w:rsid w:val="002278F1"/>
    <w:rsid w:val="00231708"/>
    <w:rsid w:val="002371C3"/>
    <w:rsid w:val="00241A4A"/>
    <w:rsid w:val="00242AE0"/>
    <w:rsid w:val="00243785"/>
    <w:rsid w:val="00251E19"/>
    <w:rsid w:val="00265C7F"/>
    <w:rsid w:val="002909AB"/>
    <w:rsid w:val="00292CCC"/>
    <w:rsid w:val="002A54D1"/>
    <w:rsid w:val="002B659D"/>
    <w:rsid w:val="002C3755"/>
    <w:rsid w:val="002D688B"/>
    <w:rsid w:val="002D68A1"/>
    <w:rsid w:val="002E4855"/>
    <w:rsid w:val="002F5D1A"/>
    <w:rsid w:val="002F6815"/>
    <w:rsid w:val="002F7408"/>
    <w:rsid w:val="0031025A"/>
    <w:rsid w:val="0032693B"/>
    <w:rsid w:val="00341CA7"/>
    <w:rsid w:val="00342236"/>
    <w:rsid w:val="00345BD8"/>
    <w:rsid w:val="003718B7"/>
    <w:rsid w:val="003726E2"/>
    <w:rsid w:val="00376D75"/>
    <w:rsid w:val="00396A76"/>
    <w:rsid w:val="003A21FE"/>
    <w:rsid w:val="003A5746"/>
    <w:rsid w:val="003D1AEC"/>
    <w:rsid w:val="003E1506"/>
    <w:rsid w:val="003F5BFE"/>
    <w:rsid w:val="00400F45"/>
    <w:rsid w:val="00412E23"/>
    <w:rsid w:val="0042119D"/>
    <w:rsid w:val="00427760"/>
    <w:rsid w:val="00427EF8"/>
    <w:rsid w:val="00441012"/>
    <w:rsid w:val="004564C9"/>
    <w:rsid w:val="00471CB2"/>
    <w:rsid w:val="004817D0"/>
    <w:rsid w:val="00482A1C"/>
    <w:rsid w:val="00495217"/>
    <w:rsid w:val="004A72E6"/>
    <w:rsid w:val="004B373E"/>
    <w:rsid w:val="004B52B1"/>
    <w:rsid w:val="004B744E"/>
    <w:rsid w:val="004D4F56"/>
    <w:rsid w:val="004D53C4"/>
    <w:rsid w:val="004F555B"/>
    <w:rsid w:val="004F5A9F"/>
    <w:rsid w:val="005013F7"/>
    <w:rsid w:val="0050371F"/>
    <w:rsid w:val="00505BBF"/>
    <w:rsid w:val="00510F46"/>
    <w:rsid w:val="0052086B"/>
    <w:rsid w:val="00521DD3"/>
    <w:rsid w:val="0052271F"/>
    <w:rsid w:val="005261C0"/>
    <w:rsid w:val="0054377A"/>
    <w:rsid w:val="00553667"/>
    <w:rsid w:val="005547A9"/>
    <w:rsid w:val="00556B23"/>
    <w:rsid w:val="005570FA"/>
    <w:rsid w:val="00565549"/>
    <w:rsid w:val="00570155"/>
    <w:rsid w:val="0057188D"/>
    <w:rsid w:val="00577B16"/>
    <w:rsid w:val="00587894"/>
    <w:rsid w:val="00593CFE"/>
    <w:rsid w:val="005A256C"/>
    <w:rsid w:val="005B376D"/>
    <w:rsid w:val="005B7339"/>
    <w:rsid w:val="005C6AB3"/>
    <w:rsid w:val="005D50EE"/>
    <w:rsid w:val="005D5ECF"/>
    <w:rsid w:val="005D672A"/>
    <w:rsid w:val="005E3907"/>
    <w:rsid w:val="005F6E6F"/>
    <w:rsid w:val="00604057"/>
    <w:rsid w:val="00607847"/>
    <w:rsid w:val="006246B7"/>
    <w:rsid w:val="00631B7B"/>
    <w:rsid w:val="0064589D"/>
    <w:rsid w:val="00656204"/>
    <w:rsid w:val="00663534"/>
    <w:rsid w:val="00681A13"/>
    <w:rsid w:val="00687BF8"/>
    <w:rsid w:val="00691C3B"/>
    <w:rsid w:val="006933A4"/>
    <w:rsid w:val="0069796C"/>
    <w:rsid w:val="006A0630"/>
    <w:rsid w:val="006A2D05"/>
    <w:rsid w:val="006B4FD0"/>
    <w:rsid w:val="006B78F9"/>
    <w:rsid w:val="006C7DC8"/>
    <w:rsid w:val="006D704A"/>
    <w:rsid w:val="006E35AC"/>
    <w:rsid w:val="006E596C"/>
    <w:rsid w:val="006E5AA4"/>
    <w:rsid w:val="006F2C2B"/>
    <w:rsid w:val="006F375A"/>
    <w:rsid w:val="006F6BAA"/>
    <w:rsid w:val="00723B17"/>
    <w:rsid w:val="00724144"/>
    <w:rsid w:val="00724187"/>
    <w:rsid w:val="00730182"/>
    <w:rsid w:val="00750E1C"/>
    <w:rsid w:val="007511A6"/>
    <w:rsid w:val="007615D8"/>
    <w:rsid w:val="0076535B"/>
    <w:rsid w:val="00765B27"/>
    <w:rsid w:val="00772397"/>
    <w:rsid w:val="0078013B"/>
    <w:rsid w:val="00793458"/>
    <w:rsid w:val="007A3633"/>
    <w:rsid w:val="007A38D1"/>
    <w:rsid w:val="007B6E97"/>
    <w:rsid w:val="007D3544"/>
    <w:rsid w:val="007D42E4"/>
    <w:rsid w:val="007F7D8F"/>
    <w:rsid w:val="00806E65"/>
    <w:rsid w:val="00811BA2"/>
    <w:rsid w:val="0081257F"/>
    <w:rsid w:val="008131CF"/>
    <w:rsid w:val="008205C5"/>
    <w:rsid w:val="00833E76"/>
    <w:rsid w:val="00833FFC"/>
    <w:rsid w:val="008519B0"/>
    <w:rsid w:val="00863644"/>
    <w:rsid w:val="00863A29"/>
    <w:rsid w:val="00867E9A"/>
    <w:rsid w:val="00873854"/>
    <w:rsid w:val="00893BE5"/>
    <w:rsid w:val="008B7DC1"/>
    <w:rsid w:val="008C1E84"/>
    <w:rsid w:val="008C628B"/>
    <w:rsid w:val="008D2A0F"/>
    <w:rsid w:val="008D6446"/>
    <w:rsid w:val="008E2CA7"/>
    <w:rsid w:val="00903F9A"/>
    <w:rsid w:val="00907D2A"/>
    <w:rsid w:val="009218CF"/>
    <w:rsid w:val="0092691B"/>
    <w:rsid w:val="00930DA1"/>
    <w:rsid w:val="00931A7C"/>
    <w:rsid w:val="009415E1"/>
    <w:rsid w:val="0094733A"/>
    <w:rsid w:val="00977425"/>
    <w:rsid w:val="0098238A"/>
    <w:rsid w:val="00982E51"/>
    <w:rsid w:val="009A71F1"/>
    <w:rsid w:val="009B3E43"/>
    <w:rsid w:val="009B6FB8"/>
    <w:rsid w:val="009C02D1"/>
    <w:rsid w:val="009D15C3"/>
    <w:rsid w:val="009E2A31"/>
    <w:rsid w:val="009E3349"/>
    <w:rsid w:val="009F009B"/>
    <w:rsid w:val="009F0B68"/>
    <w:rsid w:val="009F2A42"/>
    <w:rsid w:val="00A01D2E"/>
    <w:rsid w:val="00A033B5"/>
    <w:rsid w:val="00A13E62"/>
    <w:rsid w:val="00A25625"/>
    <w:rsid w:val="00A447F6"/>
    <w:rsid w:val="00A44DAD"/>
    <w:rsid w:val="00A70DEE"/>
    <w:rsid w:val="00A7725D"/>
    <w:rsid w:val="00A9771F"/>
    <w:rsid w:val="00AC27BB"/>
    <w:rsid w:val="00AD55D8"/>
    <w:rsid w:val="00AE2676"/>
    <w:rsid w:val="00B06568"/>
    <w:rsid w:val="00B55401"/>
    <w:rsid w:val="00B6447C"/>
    <w:rsid w:val="00B744C2"/>
    <w:rsid w:val="00B7600C"/>
    <w:rsid w:val="00B839C6"/>
    <w:rsid w:val="00BA1F90"/>
    <w:rsid w:val="00BA68B9"/>
    <w:rsid w:val="00BA73A8"/>
    <w:rsid w:val="00BB4CA1"/>
    <w:rsid w:val="00BD5D4F"/>
    <w:rsid w:val="00C21831"/>
    <w:rsid w:val="00C3735A"/>
    <w:rsid w:val="00C40E4E"/>
    <w:rsid w:val="00C46B6A"/>
    <w:rsid w:val="00C46F4C"/>
    <w:rsid w:val="00C50093"/>
    <w:rsid w:val="00C766A3"/>
    <w:rsid w:val="00C80F6C"/>
    <w:rsid w:val="00C812A4"/>
    <w:rsid w:val="00C83C5F"/>
    <w:rsid w:val="00C91EF1"/>
    <w:rsid w:val="00C942EF"/>
    <w:rsid w:val="00C97CAA"/>
    <w:rsid w:val="00CA299D"/>
    <w:rsid w:val="00CA2CC3"/>
    <w:rsid w:val="00CB7C04"/>
    <w:rsid w:val="00CC29FF"/>
    <w:rsid w:val="00CF5018"/>
    <w:rsid w:val="00D11C8B"/>
    <w:rsid w:val="00D131A3"/>
    <w:rsid w:val="00D25760"/>
    <w:rsid w:val="00D348E9"/>
    <w:rsid w:val="00D36213"/>
    <w:rsid w:val="00D371F4"/>
    <w:rsid w:val="00D400EA"/>
    <w:rsid w:val="00D47699"/>
    <w:rsid w:val="00D517EA"/>
    <w:rsid w:val="00D56792"/>
    <w:rsid w:val="00D603B3"/>
    <w:rsid w:val="00D75354"/>
    <w:rsid w:val="00D76ACA"/>
    <w:rsid w:val="00DA7628"/>
    <w:rsid w:val="00DC7710"/>
    <w:rsid w:val="00DE2A6D"/>
    <w:rsid w:val="00DE751A"/>
    <w:rsid w:val="00E14B09"/>
    <w:rsid w:val="00E16670"/>
    <w:rsid w:val="00E44B4D"/>
    <w:rsid w:val="00E549CD"/>
    <w:rsid w:val="00E568AA"/>
    <w:rsid w:val="00E64657"/>
    <w:rsid w:val="00E65033"/>
    <w:rsid w:val="00E74D25"/>
    <w:rsid w:val="00E91425"/>
    <w:rsid w:val="00E95D20"/>
    <w:rsid w:val="00EA1162"/>
    <w:rsid w:val="00ED13FA"/>
    <w:rsid w:val="00EE3A4E"/>
    <w:rsid w:val="00EF4462"/>
    <w:rsid w:val="00F021E7"/>
    <w:rsid w:val="00F02D50"/>
    <w:rsid w:val="00F15B1A"/>
    <w:rsid w:val="00F217E0"/>
    <w:rsid w:val="00F25FD9"/>
    <w:rsid w:val="00F30E15"/>
    <w:rsid w:val="00F31E4F"/>
    <w:rsid w:val="00F40CFE"/>
    <w:rsid w:val="00F45AA9"/>
    <w:rsid w:val="00F52775"/>
    <w:rsid w:val="00F57CC0"/>
    <w:rsid w:val="00F84ECA"/>
    <w:rsid w:val="00F934A9"/>
    <w:rsid w:val="00F940C8"/>
    <w:rsid w:val="00F96D55"/>
    <w:rsid w:val="00FA401C"/>
    <w:rsid w:val="00FC2437"/>
    <w:rsid w:val="00FD01E2"/>
    <w:rsid w:val="00FD63B3"/>
    <w:rsid w:val="00FF50A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1851-85D1-470B-8AC5-A65DFCF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18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BE82-0E8A-49AA-B5FC-653126D5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Проненко Марина Геннадьевна</dc:creator>
  <cp:keywords/>
  <dc:description/>
  <cp:lastModifiedBy>Фатеева Татьяна Александровна</cp:lastModifiedBy>
  <cp:revision>245</cp:revision>
  <cp:lastPrinted>2020-01-24T08:40:00Z</cp:lastPrinted>
  <dcterms:created xsi:type="dcterms:W3CDTF">2019-04-16T08:53:00Z</dcterms:created>
  <dcterms:modified xsi:type="dcterms:W3CDTF">2020-01-24T08:42:00Z</dcterms:modified>
</cp:coreProperties>
</file>